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2026年第19届广东省大学</w:t>
      </w:r>
      <w:r>
        <w:rPr>
          <w:rFonts w:hint="eastAsia" w:ascii="黑体" w:hAnsi="黑体" w:eastAsia="黑体" w:cs="黑体"/>
          <w:sz w:val="32"/>
          <w:szCs w:val="32"/>
        </w:rPr>
        <w:t>计算机设计大赛校内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选拔</w:t>
      </w:r>
      <w:r>
        <w:rPr>
          <w:rFonts w:hint="eastAsia" w:ascii="黑体" w:hAnsi="黑体" w:eastAsia="黑体" w:cs="黑体"/>
          <w:sz w:val="32"/>
          <w:szCs w:val="32"/>
        </w:rPr>
        <w:t>赛通知</w:t>
      </w:r>
    </w:p>
    <w:p>
      <w:pPr>
        <w:spacing w:line="360" w:lineRule="auto"/>
        <w:ind w:firstLine="420" w:firstLineChars="200"/>
      </w:pPr>
      <w:r>
        <w:rPr>
          <w:rFonts w:hint="eastAsia"/>
        </w:rPr>
        <w:t>中国大学生计算机设计大赛202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年第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届大赛即将举行。为选拔优秀作品项目推荐至省赛，学院决定举办202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广东省大学生</w:t>
      </w:r>
      <w:r>
        <w:rPr>
          <w:rFonts w:hint="eastAsia"/>
        </w:rPr>
        <w:t>计算机设计大赛校</w:t>
      </w:r>
      <w:r>
        <w:rPr>
          <w:rFonts w:hint="eastAsia"/>
          <w:lang w:val="en-US" w:eastAsia="zh-CN"/>
        </w:rPr>
        <w:t>选拔</w:t>
      </w:r>
      <w:r>
        <w:rPr>
          <w:rFonts w:hint="eastAsia"/>
        </w:rPr>
        <w:t>内赛。具体通知如下：</w:t>
      </w:r>
    </w:p>
    <w:p>
      <w:pPr>
        <w:spacing w:line="360" w:lineRule="auto"/>
      </w:pPr>
      <w:r>
        <w:rPr>
          <w:rFonts w:hint="eastAsia"/>
        </w:rPr>
        <w:t>一、参赛对象及参赛要求：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参赛对象为</w:t>
      </w:r>
      <w:r>
        <w:rPr>
          <w:rFonts w:hint="eastAsia"/>
          <w:lang w:val="en-US" w:eastAsia="zh-CN"/>
        </w:rPr>
        <w:t>华南农业大学珠江</w:t>
      </w:r>
      <w:r>
        <w:rPr>
          <w:rFonts w:hint="eastAsia"/>
        </w:rPr>
        <w:t>学院</w:t>
      </w:r>
      <w:r>
        <w:rPr>
          <w:rFonts w:hint="eastAsia"/>
          <w:lang w:val="en-US" w:eastAsia="zh-CN"/>
        </w:rPr>
        <w:t>全校</w:t>
      </w:r>
      <w:r>
        <w:rPr>
          <w:rFonts w:hint="eastAsia"/>
        </w:rPr>
        <w:t>在校学生，以作品形式参赛,由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-5人组成的团队形式。</w:t>
      </w:r>
    </w:p>
    <w:p>
      <w:pPr>
        <w:spacing w:line="360" w:lineRule="auto"/>
      </w:pPr>
      <w:r>
        <w:t>二、</w:t>
      </w:r>
      <w:r>
        <w:rPr>
          <w:rFonts w:hint="eastAsia"/>
        </w:rPr>
        <w:t>竞赛大类说明：</w:t>
      </w:r>
    </w:p>
    <w:p>
      <w:pPr>
        <w:spacing w:line="360" w:lineRule="auto"/>
        <w:ind w:firstLine="420" w:firstLineChars="200"/>
        <w:rPr>
          <w:sz w:val="21"/>
          <w:szCs w:val="22"/>
        </w:rPr>
      </w:pPr>
      <w:r>
        <w:rPr>
          <w:rFonts w:hint="eastAsia"/>
        </w:rPr>
        <w:t>大赛内容共分：（1）软件应用与开发；（2）微课与AI辅助教学；（3）物联网应用与物联网创新转化（创业实践） ；（4）大数据应用；（5）人工智能应用；（6）AI+信息可视化设计；（7）AI+数媒静态设计；（8）AI+数媒动漫与短片；（9）AI+数媒游戏与交互设计；（10）AI+计算机音乐创作；（11）国际生“AI+汉学”（“中华优秀传统文化”数智创作）</w:t>
      </w:r>
      <w:r>
        <w:rPr>
          <w:rFonts w:hint="eastAsia"/>
          <w:sz w:val="21"/>
          <w:szCs w:val="22"/>
        </w:rPr>
        <w:t>。详见附件1--4C2026大赛预通知（发布V1）.pdf。</w:t>
      </w:r>
    </w:p>
    <w:p>
      <w:pPr>
        <w:spacing w:line="360" w:lineRule="auto"/>
      </w:pPr>
      <w:r>
        <w:rPr>
          <w:rFonts w:hint="eastAsia"/>
        </w:rPr>
        <w:t>三、报名时间及方式：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1．报名截止时间：202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日下午17：00。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2．报名方式:扫描下方二维码填写报名表，完成报名</w:t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drawing>
          <wp:inline distT="0" distB="0" distL="114300" distR="114300">
            <wp:extent cx="1350645" cy="1307465"/>
            <wp:effectExtent l="0" t="0" r="5715" b="3175"/>
            <wp:docPr id="1" name="图片 1" descr="G:/计算机设计大赛/报名二维码.jpg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/计算机设计大赛/报名二维码.jpg报名二维码"/>
                    <pic:cNvPicPr>
                      <a:picLocks noChangeAspect="1"/>
                    </pic:cNvPicPr>
                  </pic:nvPicPr>
                  <pic:blipFill>
                    <a:blip r:embed="rId4"/>
                    <a:srcRect t="1598" b="1598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四、作品提交及截至日期：    </w:t>
      </w:r>
    </w:p>
    <w:p>
      <w:pPr>
        <w:spacing w:line="360" w:lineRule="auto"/>
        <w:ind w:firstLine="420"/>
      </w:pPr>
      <w:r>
        <w:rPr>
          <w:rFonts w:hint="eastAsia"/>
        </w:rPr>
        <w:t>1．作品提交内容。学生提交内容为作品（</w:t>
      </w:r>
      <w:r>
        <w:rPr>
          <w:rFonts w:hint="eastAsia"/>
          <w:lang w:val="en-US" w:eastAsia="zh-CN"/>
        </w:rPr>
        <w:t>作品运行录屏视频</w:t>
      </w:r>
      <w:r>
        <w:rPr>
          <w:rFonts w:hint="eastAsia"/>
        </w:rPr>
        <w:t>）+文档设计说明书。（软件应用与开发类作品设计和开发文档模板见附件2）。</w:t>
      </w:r>
    </w:p>
    <w:p>
      <w:pPr>
        <w:spacing w:line="360" w:lineRule="auto"/>
        <w:ind w:firstLine="420"/>
      </w:pPr>
      <w:r>
        <w:rPr>
          <w:rFonts w:hint="eastAsia"/>
        </w:rPr>
        <w:t>2．作品提交截止时间。作品提交结束时间为：202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日。</w:t>
      </w:r>
    </w:p>
    <w:p>
      <w:pPr>
        <w:spacing w:line="360" w:lineRule="auto"/>
      </w:pPr>
      <w:r>
        <w:rPr>
          <w:rFonts w:hint="eastAsia"/>
        </w:rPr>
        <w:t>五、作品答辩评审时间：</w:t>
      </w:r>
    </w:p>
    <w:p>
      <w:pPr>
        <w:spacing w:line="360" w:lineRule="auto"/>
        <w:ind w:firstLine="420" w:firstLineChars="200"/>
      </w:pPr>
      <w:r>
        <w:rPr>
          <w:rFonts w:hint="eastAsia"/>
          <w:lang w:val="en-US" w:eastAsia="zh-CN"/>
        </w:rPr>
        <w:t>时间待定</w:t>
      </w:r>
      <w:r>
        <w:rPr>
          <w:rFonts w:hint="eastAsia"/>
        </w:rPr>
        <w:t>。</w:t>
      </w:r>
    </w:p>
    <w:p>
      <w:pPr>
        <w:spacing w:line="360" w:lineRule="auto"/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、其他事项：</w:t>
      </w:r>
    </w:p>
    <w:p>
      <w:pPr>
        <w:spacing w:line="360" w:lineRule="auto"/>
        <w:ind w:firstLine="420"/>
      </w:pPr>
      <w:r>
        <w:rPr>
          <w:rFonts w:hint="eastAsia"/>
        </w:rPr>
        <w:t>（1）大赛作品具体要求参照202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年中国大学生计算机设计大赛竞赛要求。（中国大学生计算机设计大赛官网：</w:t>
      </w:r>
      <w:r>
        <w:fldChar w:fldCharType="begin"/>
      </w:r>
      <w:r>
        <w:instrText xml:space="preserve"> HYPERLINK "http://jsjds.blcu.edu.cn/" </w:instrText>
      </w:r>
      <w:r>
        <w:fldChar w:fldCharType="separate"/>
      </w:r>
      <w:r>
        <w:rPr>
          <w:rStyle w:val="7"/>
          <w:rFonts w:hint="eastAsia"/>
        </w:rPr>
        <w:t>http://jsjds.blcu.edu.cn/</w:t>
      </w:r>
      <w:r>
        <w:rPr>
          <w:rStyle w:val="8"/>
          <w:rFonts w:hint="eastAsia"/>
        </w:rPr>
        <w:fldChar w:fldCharType="end"/>
      </w:r>
      <w:r>
        <w:rPr>
          <w:rFonts w:hint="eastAsia"/>
        </w:rPr>
        <w:t>）。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（2）作品提交邮箱：</w:t>
      </w:r>
      <w:r>
        <w:rPr>
          <w:rFonts w:hint="eastAsia"/>
          <w:lang w:val="en-US" w:eastAsia="zh-CN"/>
        </w:rPr>
        <w:t>17735208389</w:t>
      </w:r>
      <w:r>
        <w:t>@1</w:t>
      </w:r>
      <w:r>
        <w:rPr>
          <w:rFonts w:hint="eastAsia"/>
          <w:lang w:val="en-US" w:eastAsia="zh-CN"/>
        </w:rPr>
        <w:t>63</w:t>
      </w:r>
      <w:r>
        <w:t>.com</w:t>
      </w:r>
      <w:r>
        <w:rPr>
          <w:rFonts w:hint="eastAsia"/>
        </w:rPr>
        <w:t xml:space="preserve"> , 邮件主题注明</w:t>
      </w:r>
      <w:r>
        <w:rPr>
          <w:rFonts w:hint="eastAsia"/>
          <w:lang w:val="en-US" w:eastAsia="zh-CN"/>
        </w:rPr>
        <w:t>队伍名称、队长姓名和参</w:t>
      </w:r>
      <w:r>
        <w:t>赛</w:t>
      </w:r>
      <w:r>
        <w:rPr>
          <w:rFonts w:hint="eastAsia"/>
        </w:rPr>
        <w:t>作品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。</w:t>
      </w:r>
    </w:p>
    <w:p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报名成功的队伍，加入QQ群。</w:t>
      </w:r>
    </w:p>
    <w:p>
      <w:pPr>
        <w:ind w:firstLine="42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005330" cy="3026410"/>
            <wp:effectExtent l="0" t="0" r="139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欢迎同学们积极参加，踊跃报名，致力比赛，提高技能！</w:t>
      </w:r>
    </w:p>
    <w:p/>
    <w:p/>
    <w:p/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                                                  </w:t>
      </w:r>
      <w:r>
        <w:rPr>
          <w:rFonts w:hint="eastAsia"/>
          <w:lang w:val="en-US" w:eastAsia="zh-CN"/>
        </w:rPr>
        <w:t xml:space="preserve">              人工智能学院</w:t>
      </w:r>
    </w:p>
    <w:p>
      <w:r>
        <w:rPr>
          <w:rFonts w:hint="eastAsia"/>
        </w:rPr>
        <w:t xml:space="preserve">                                                              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</w:t>
      </w:r>
    </w:p>
    <w:p/>
    <w:p/>
    <w:p/>
    <w:p>
      <w:pPr>
        <w:rPr>
          <w:rFonts w:hint="eastAsia"/>
        </w:rPr>
      </w:pPr>
      <w:r>
        <w:rPr>
          <w:rFonts w:hint="eastAsia"/>
        </w:rPr>
        <w:t>附件1：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57.9pt;width:241.5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</w:p>
    <w:p>
      <w:r>
        <w:t>附件</w:t>
      </w:r>
      <w:r>
        <w:rPr>
          <w:rFonts w:hint="eastAsia"/>
        </w:rPr>
        <w:t>2：</w:t>
      </w:r>
    </w:p>
    <w:p>
      <w:pPr>
        <w:rPr>
          <w:rFonts w:hint="default"/>
          <w:lang w:val="en-US" w:eastAsia="zh-CN"/>
        </w:rPr>
      </w:pPr>
      <w:bookmarkStart w:id="1" w:name="_GoBack"/>
      <w:bookmarkStart w:id="0" w:name="_MON_1790231243"/>
      <w:bookmarkEnd w:id="0"/>
      <w:r>
        <w:object>
          <v:shape id="_x0000_i1026" o:spt="75" alt="" type="#_x0000_t75" style="height:74pt;width:118.4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8">
            <o:LockedField>false</o:LockedField>
          </o:OLEObject>
        </w:object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MWRkMjAyNzNjZjhiODA1MWNmZmYyNjM2NTZiODAifQ=="/>
  </w:docVars>
  <w:rsids>
    <w:rsidRoot w:val="00A4051D"/>
    <w:rsid w:val="00060C59"/>
    <w:rsid w:val="00106A90"/>
    <w:rsid w:val="001339CB"/>
    <w:rsid w:val="001367D6"/>
    <w:rsid w:val="00163A84"/>
    <w:rsid w:val="001C1570"/>
    <w:rsid w:val="001E30A5"/>
    <w:rsid w:val="00222881"/>
    <w:rsid w:val="002654EA"/>
    <w:rsid w:val="00333650"/>
    <w:rsid w:val="00335FD1"/>
    <w:rsid w:val="00345843"/>
    <w:rsid w:val="00374592"/>
    <w:rsid w:val="00377B0F"/>
    <w:rsid w:val="00415A03"/>
    <w:rsid w:val="00416480"/>
    <w:rsid w:val="00442F94"/>
    <w:rsid w:val="004517BA"/>
    <w:rsid w:val="0047376F"/>
    <w:rsid w:val="00565A9F"/>
    <w:rsid w:val="005E6675"/>
    <w:rsid w:val="006652AD"/>
    <w:rsid w:val="00681E5B"/>
    <w:rsid w:val="0070358C"/>
    <w:rsid w:val="00787B85"/>
    <w:rsid w:val="007A022F"/>
    <w:rsid w:val="007E3AE0"/>
    <w:rsid w:val="00841151"/>
    <w:rsid w:val="008766D8"/>
    <w:rsid w:val="00877E45"/>
    <w:rsid w:val="008D0F46"/>
    <w:rsid w:val="00902335"/>
    <w:rsid w:val="00921180"/>
    <w:rsid w:val="00982485"/>
    <w:rsid w:val="009D46F2"/>
    <w:rsid w:val="00A15872"/>
    <w:rsid w:val="00A4051D"/>
    <w:rsid w:val="00B022A4"/>
    <w:rsid w:val="00B44761"/>
    <w:rsid w:val="00C46D55"/>
    <w:rsid w:val="00D04881"/>
    <w:rsid w:val="00E2478D"/>
    <w:rsid w:val="00ED6562"/>
    <w:rsid w:val="00ED7557"/>
    <w:rsid w:val="00F61D2C"/>
    <w:rsid w:val="00F7598E"/>
    <w:rsid w:val="00F84CD7"/>
    <w:rsid w:val="00FA3E35"/>
    <w:rsid w:val="00FF6109"/>
    <w:rsid w:val="01AC5842"/>
    <w:rsid w:val="0F1F3AF7"/>
    <w:rsid w:val="17E838C7"/>
    <w:rsid w:val="1CDB091C"/>
    <w:rsid w:val="20EA0B6C"/>
    <w:rsid w:val="23A45829"/>
    <w:rsid w:val="31533996"/>
    <w:rsid w:val="349C5E4E"/>
    <w:rsid w:val="3A6F6E31"/>
    <w:rsid w:val="43712937"/>
    <w:rsid w:val="44BB4F98"/>
    <w:rsid w:val="49174C9C"/>
    <w:rsid w:val="4A7630D5"/>
    <w:rsid w:val="525D2CAB"/>
    <w:rsid w:val="52BE1E11"/>
    <w:rsid w:val="598F6750"/>
    <w:rsid w:val="5E8C5604"/>
    <w:rsid w:val="618F0D48"/>
    <w:rsid w:val="66B9305E"/>
    <w:rsid w:val="6ED93583"/>
    <w:rsid w:val="6F2D7CF3"/>
    <w:rsid w:val="705E552C"/>
    <w:rsid w:val="74213FF1"/>
    <w:rsid w:val="7CD5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2.bin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F72FB3-DB5A-4A4E-91E6-94A9557A0E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2</Pages>
  <Words>672</Words>
  <Characters>771</Characters>
  <Lines>7</Lines>
  <Paragraphs>2</Paragraphs>
  <TotalTime>84</TotalTime>
  <ScaleCrop>false</ScaleCrop>
  <LinksUpToDate>false</LinksUpToDate>
  <CharactersWithSpaces>890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2024-10-12T00:59:00Z</dcterms:created>
  <dc:creator>STUDENT</dc:creator>
  <cp:lastModifiedBy>谢</cp:lastModifiedBy>
  <dcterms:modified xsi:type="dcterms:W3CDTF">2026-01-23T02:28:54Z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862AA72A7AE546928CA42F993B37669B_13</vt:lpwstr>
  </property>
  <property fmtid="{D5CDD505-2E9C-101B-9397-08002B2CF9AE}" pid="4" name="KSOTemplateDocerSaveRecord">
    <vt:lpwstr>eyJoZGlkIjoiNmYzZWY2MzkzN2U4NDRmYmFiODAwMWYwYzNiZDI2MDkiLCJ1c2VySWQiOiIzMzcyMDQxNjIifQ==</vt:lpwstr>
  </property>
</Properties>
</file>